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19" w:rsidRDefault="00D92433" w:rsidP="00725134">
      <w:pPr>
        <w:ind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</w:t>
      </w:r>
      <w:r w:rsidR="004738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FFF4FB">
            <wp:extent cx="509524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819" w:rsidRDefault="00473819" w:rsidP="00725134">
      <w:pPr>
        <w:ind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20D8C" w:rsidRDefault="00D92433" w:rsidP="00725134">
      <w:pPr>
        <w:ind w:firstLine="0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361E03" w:rsidRPr="009571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D5D036" wp14:editId="33A19DC8">
            <wp:extent cx="2780665" cy="132110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17" cy="13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61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356B37" wp14:editId="0B5EDEC5">
            <wp:extent cx="2980690" cy="1162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3583"/>
        <w:gridCol w:w="6765"/>
      </w:tblGrid>
      <w:tr w:rsidR="00725134" w:rsidRPr="00725134" w:rsidTr="007A6C93">
        <w:tc>
          <w:tcPr>
            <w:tcW w:w="3583" w:type="dxa"/>
          </w:tcPr>
          <w:p w:rsidR="00725134" w:rsidRPr="00725134" w:rsidRDefault="00725134" w:rsidP="00725134">
            <w:pPr>
              <w:spacing w:line="240" w:lineRule="auto"/>
              <w:ind w:firstLine="2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</w:tcPr>
          <w:p w:rsidR="00C1661C" w:rsidRDefault="00C1661C" w:rsidP="0072513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661C" w:rsidRDefault="00C1661C" w:rsidP="0072513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5134" w:rsidRPr="00725134" w:rsidRDefault="00993268" w:rsidP="0072513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ПОВОЛЖСКИЙ</w:t>
            </w:r>
            <w:r w:rsidR="00725134" w:rsidRPr="00725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КООПЕРАТИВНЫЙ ИНСТИТУТ (ФИЛИАЛ)</w:t>
            </w:r>
          </w:p>
          <w:p w:rsidR="00725134" w:rsidRPr="00725134" w:rsidRDefault="00725134" w:rsidP="0072513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РОССИЙСКОГО УНИВЕРСИТЕТА КООПЕРАЦИИ</w:t>
            </w:r>
          </w:p>
        </w:tc>
      </w:tr>
    </w:tbl>
    <w:p w:rsidR="00725134" w:rsidRDefault="00725134" w:rsidP="0072513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1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</w:t>
      </w:r>
    </w:p>
    <w:p w:rsidR="00993268" w:rsidRPr="00725134" w:rsidRDefault="00993268" w:rsidP="00725134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34" w:rsidRPr="00725134" w:rsidRDefault="00725134" w:rsidP="0072513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студенты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магистранты</w:t>
      </w:r>
      <w:r w:rsidR="00993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молодые ученые</w:t>
      </w:r>
      <w:r w:rsidRPr="00725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725134" w:rsidRPr="00725134" w:rsidRDefault="00993268" w:rsidP="0072513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Поволжский</w:t>
      </w:r>
      <w:r w:rsidR="00725134" w:rsidRPr="00725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кооперативный институт (филиал)</w:t>
      </w:r>
    </w:p>
    <w:p w:rsidR="00725134" w:rsidRPr="00725134" w:rsidRDefault="00725134" w:rsidP="0072513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АНОО ВО ЦС РФ Российского университета кооперации </w:t>
      </w:r>
    </w:p>
    <w:p w:rsidR="00725134" w:rsidRDefault="00725134" w:rsidP="0099326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приглашает принять участие </w:t>
      </w:r>
      <w:r w:rsidR="00993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проведении</w:t>
      </w:r>
    </w:p>
    <w:p w:rsidR="00993268" w:rsidRDefault="00993268" w:rsidP="0099326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268" w:rsidRDefault="00993268" w:rsidP="0099326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ВИДЕОРОЛИКОВ (ФИЛЬМОВ)</w:t>
      </w:r>
    </w:p>
    <w:p w:rsidR="00993268" w:rsidRDefault="00993268" w:rsidP="0099326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они – ученые кооператоры?»</w:t>
      </w:r>
    </w:p>
    <w:p w:rsidR="00993268" w:rsidRDefault="00993268" w:rsidP="0099326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134" w:rsidRDefault="00725134" w:rsidP="0072513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134" w:rsidRDefault="00725134" w:rsidP="00725134">
      <w:pPr>
        <w:spacing w:line="240" w:lineRule="auto"/>
        <w:ind w:left="3969" w:firstLine="42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25134">
        <w:rPr>
          <w:rFonts w:ascii="Times New Roman" w:hAnsi="Times New Roman" w:cs="Times New Roman"/>
          <w:i/>
          <w:sz w:val="24"/>
          <w:szCs w:val="24"/>
        </w:rPr>
        <w:t>Конкурс проводится 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:rsidR="00993268" w:rsidRPr="00725134" w:rsidRDefault="00993268" w:rsidP="00725134">
      <w:pPr>
        <w:spacing w:line="240" w:lineRule="auto"/>
        <w:ind w:left="3969" w:firstLine="426"/>
        <w:contextualSpacing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725134" w:rsidRPr="00725134" w:rsidRDefault="00725134" w:rsidP="00725134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725134">
        <w:rPr>
          <w:rFonts w:ascii="Times New Roman" w:hAnsi="Times New Roman" w:cs="Times New Roman"/>
          <w:sz w:val="24"/>
          <w:szCs w:val="24"/>
        </w:rPr>
        <w:t xml:space="preserve"> направлен на </w:t>
      </w:r>
      <w:r w:rsidR="00993268">
        <w:rPr>
          <w:rFonts w:ascii="Times New Roman" w:hAnsi="Times New Roman" w:cs="Times New Roman"/>
          <w:sz w:val="24"/>
          <w:szCs w:val="24"/>
        </w:rPr>
        <w:t>популяризацию</w:t>
      </w:r>
      <w:r w:rsidRPr="00725134">
        <w:rPr>
          <w:rFonts w:ascii="Times New Roman" w:hAnsi="Times New Roman" w:cs="Times New Roman"/>
          <w:sz w:val="24"/>
          <w:szCs w:val="24"/>
        </w:rPr>
        <w:t xml:space="preserve"> студенческих научных сообществ образовательных организаций высшего и среднего профессионального образования.</w:t>
      </w:r>
    </w:p>
    <w:p w:rsidR="00725134" w:rsidRDefault="00725134" w:rsidP="0072513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932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Основными целями конкурса являются: </w:t>
      </w: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популяризация науки среди широкой аудитории, привлечение внимания к научным исследованиям,  вдохновение молодежи на занятия наукой и исследованиями в области кооперации;</w:t>
      </w: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продвижение научного сотрудничества;</w:t>
      </w: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сообщества ученых и любителей науки, которые разделяют интерес к научному сотрудничеству и кооперации;</w:t>
      </w: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продвижение кооперативных идей в экономическом и социальном развитии общества в эпоху его трансформации и цифровизации;</w:t>
      </w:r>
    </w:p>
    <w:p w:rsidR="00993268" w:rsidRP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научно-исследовательских и творческих способностей молодых ученых, магистрантов и студентов;</w:t>
      </w:r>
    </w:p>
    <w:p w:rsidR="00725134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поддержка и поощрение наиболее одаренных и ориентированных на самостоятельную научно-исследовательскую и творческую деятельность </w:t>
      </w:r>
      <w:r w:rsidR="003F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студентов, магистрантов, </w:t>
      </w:r>
      <w:r w:rsidRPr="009932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ученых.</w:t>
      </w:r>
    </w:p>
    <w:p w:rsidR="00993268" w:rsidRDefault="00993268" w:rsidP="0099326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34" w:rsidRPr="00725134" w:rsidRDefault="00725134" w:rsidP="00924152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134">
        <w:rPr>
          <w:rFonts w:ascii="Times New Roman" w:hAnsi="Times New Roman" w:cs="Times New Roman"/>
          <w:sz w:val="24"/>
          <w:szCs w:val="24"/>
        </w:rPr>
        <w:t>В конкурсе могут принимать участие члены студенческих научных обществ, молодые ученые, магистранты и студенты всех форм обучения.</w:t>
      </w:r>
    </w:p>
    <w:p w:rsidR="00DA6B18" w:rsidRPr="00636074" w:rsidRDefault="00725134" w:rsidP="00DA6B18">
      <w:pPr>
        <w:pStyle w:val="a6"/>
        <w:jc w:val="both"/>
      </w:pPr>
      <w:r w:rsidRPr="00725134">
        <w:t xml:space="preserve">Объявление о проведении конкурса (включая настоящее приложение) размещено на официальном сайте </w:t>
      </w:r>
      <w:r w:rsidR="00993268">
        <w:t>Поволжского</w:t>
      </w:r>
      <w:r w:rsidRPr="00725134">
        <w:t xml:space="preserve"> кооперативного института (филиала) Российского университета кооперации в информационно-телекоммуникационной сети «Интернет» по адресу: </w:t>
      </w:r>
      <w:hyperlink r:id="rId7" w:history="1">
        <w:r w:rsidR="00DA6B18" w:rsidRPr="00095367">
          <w:rPr>
            <w:rStyle w:val="a5"/>
          </w:rPr>
          <w:t>https://engels.ruc.su/announcements/detail/153187/</w:t>
        </w:r>
      </w:hyperlink>
      <w:r w:rsidR="00DA6B18">
        <w:t xml:space="preserve"> </w:t>
      </w:r>
    </w:p>
    <w:p w:rsidR="008D3F96" w:rsidRDefault="00725134" w:rsidP="00725134">
      <w:pPr>
        <w:spacing w:line="240" w:lineRule="auto"/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725134">
        <w:rPr>
          <w:rFonts w:ascii="Times New Roman" w:hAnsi="Times New Roman" w:cs="Times New Roman"/>
          <w:sz w:val="24"/>
          <w:szCs w:val="24"/>
        </w:rPr>
        <w:t xml:space="preserve"> Заявки на участие в конкурсе подаются в электронном виде через Единую площадку </w:t>
      </w:r>
      <w:hyperlink r:id="rId8" w:history="1">
        <w:r w:rsidR="008D3F96" w:rsidRPr="00E00927">
          <w:rPr>
            <w:rStyle w:val="a5"/>
            <w:rFonts w:ascii="Times New Roman" w:hAnsi="Times New Roman" w:cs="Times New Roman"/>
            <w:sz w:val="24"/>
            <w:szCs w:val="24"/>
          </w:rPr>
          <w:t>https://forms.gle/9M61SqqWX8L9EEKR7</w:t>
        </w:r>
      </w:hyperlink>
      <w:r w:rsidR="008D3F9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25134" w:rsidRDefault="00725134" w:rsidP="00725134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134">
        <w:rPr>
          <w:rFonts w:ascii="Times New Roman" w:hAnsi="Times New Roman" w:cs="Times New Roman"/>
          <w:sz w:val="24"/>
          <w:szCs w:val="24"/>
        </w:rPr>
        <w:t>Подача заявок на участие в конкурсе на бумажном носителе не предусмотрена.</w:t>
      </w:r>
    </w:p>
    <w:p w:rsidR="00993268" w:rsidRPr="00993268" w:rsidRDefault="00993268" w:rsidP="00993268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93268">
        <w:rPr>
          <w:rFonts w:ascii="Times New Roman" w:hAnsi="Times New Roman" w:cs="Times New Roman"/>
          <w:sz w:val="24"/>
          <w:szCs w:val="24"/>
        </w:rPr>
        <w:t>Дата и время начала приема заявок на участие в конкурсе: с 10 часов 00 минут московского времени «01» сентября 2024 года.</w:t>
      </w:r>
    </w:p>
    <w:p w:rsidR="00993268" w:rsidRPr="00725134" w:rsidRDefault="00993268" w:rsidP="00993268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93268">
        <w:rPr>
          <w:rFonts w:ascii="Times New Roman" w:hAnsi="Times New Roman" w:cs="Times New Roman"/>
          <w:sz w:val="24"/>
          <w:szCs w:val="24"/>
        </w:rPr>
        <w:t>Дата и время окончания приема заявок на участие в конкурсе: до 18 часов 00 минут московского времени «25» сентября 2024 года включительно.</w:t>
      </w:r>
    </w:p>
    <w:p w:rsidR="00725134" w:rsidRPr="00725134" w:rsidRDefault="00725134" w:rsidP="00725134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134">
        <w:rPr>
          <w:rFonts w:ascii="Times New Roman" w:hAnsi="Times New Roman" w:cs="Times New Roman"/>
          <w:sz w:val="24"/>
          <w:szCs w:val="24"/>
        </w:rPr>
        <w:t xml:space="preserve"> Требования к участникам конкурса, требования к содержанию, порядку подготовки и представления заявок на участие в конкурсе, перечню документов в составе заявки на участие в конкурсе указаны в </w:t>
      </w:r>
      <w:r w:rsidRPr="00725134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Положени</w:t>
      </w:r>
      <w:r w:rsidR="00924152" w:rsidRPr="0092415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и</w:t>
      </w:r>
      <w:r w:rsidRPr="00725134">
        <w:rPr>
          <w:rFonts w:ascii="Times New Roman" w:hAnsi="Times New Roman" w:cs="Times New Roman"/>
          <w:sz w:val="24"/>
          <w:szCs w:val="24"/>
        </w:rPr>
        <w:t>.</w:t>
      </w:r>
      <w:r w:rsidR="0092415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725134" w:rsidRPr="00725134" w:rsidRDefault="00725134" w:rsidP="0072513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134" w:rsidRPr="0072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34"/>
    <w:rsid w:val="00057C13"/>
    <w:rsid w:val="000907EA"/>
    <w:rsid w:val="001E095E"/>
    <w:rsid w:val="00361E03"/>
    <w:rsid w:val="003F3205"/>
    <w:rsid w:val="003F7BF5"/>
    <w:rsid w:val="00473819"/>
    <w:rsid w:val="00666F9C"/>
    <w:rsid w:val="00725134"/>
    <w:rsid w:val="007A1A9A"/>
    <w:rsid w:val="007A36B8"/>
    <w:rsid w:val="008679CD"/>
    <w:rsid w:val="008D3F96"/>
    <w:rsid w:val="00924152"/>
    <w:rsid w:val="00993268"/>
    <w:rsid w:val="009E690D"/>
    <w:rsid w:val="00A20D8C"/>
    <w:rsid w:val="00A47695"/>
    <w:rsid w:val="00BE7FAC"/>
    <w:rsid w:val="00C1661C"/>
    <w:rsid w:val="00CE684F"/>
    <w:rsid w:val="00D43EB1"/>
    <w:rsid w:val="00D92433"/>
    <w:rsid w:val="00DA6B18"/>
    <w:rsid w:val="00E01A74"/>
    <w:rsid w:val="00E32545"/>
    <w:rsid w:val="00EA6084"/>
    <w:rsid w:val="00E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20B8"/>
  <w15:docId w15:val="{1DA6BDE7-6122-4800-B8B9-43D5E2F8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F96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DA6B18"/>
    <w:pPr>
      <w:widowControl w:val="0"/>
      <w:autoSpaceDE w:val="0"/>
      <w:autoSpaceDN w:val="0"/>
      <w:spacing w:line="240" w:lineRule="auto"/>
      <w:ind w:left="122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DA6B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M61SqqWX8L9EEKR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gels.ruc.su/announcements/detail/1531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организации НИР</dc:creator>
  <cp:lastModifiedBy>Даниил Юрьевич Мишуков</cp:lastModifiedBy>
  <cp:revision>5</cp:revision>
  <dcterms:created xsi:type="dcterms:W3CDTF">2024-08-12T11:00:00Z</dcterms:created>
  <dcterms:modified xsi:type="dcterms:W3CDTF">2024-08-26T11:32:00Z</dcterms:modified>
</cp:coreProperties>
</file>